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367" w:rsidRDefault="00632367" w:rsidP="00492893">
      <w:pPr>
        <w:jc w:val="right"/>
        <w:rPr>
          <w:rFonts w:ascii="Calibri Light" w:hAnsi="Calibri Light" w:cs="Calibri Light"/>
          <w:b/>
          <w:sz w:val="20"/>
          <w:szCs w:val="20"/>
        </w:rPr>
      </w:pPr>
      <w:r w:rsidRPr="00B8533F">
        <w:rPr>
          <w:noProof/>
        </w:rPr>
        <w:drawing>
          <wp:inline distT="0" distB="0" distL="0" distR="0" wp14:anchorId="5A7760AD" wp14:editId="30C4AF14">
            <wp:extent cx="6642100" cy="1441450"/>
            <wp:effectExtent l="0" t="0" r="6350" b="6350"/>
            <wp:docPr id="3" name="Obraz 3" descr="C:\M\Realizacja\APRS\Wytyczne\Fundusze_Europejskie_Inteligentny_Rozwoj\Fundusze_Europejskie_Inteligentny_Rozwoj\POZIOM\POLSKI\FE_IR_rg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M\Realizacja\APRS\Wytyczne\Fundusze_Europejskie_Inteligentny_Rozwoj\Fundusze_Europejskie_Inteligentny_Rozwoj\POZIOM\POLSKI\FE_IR_rgb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367" w:rsidRDefault="00632367" w:rsidP="00492893">
      <w:pPr>
        <w:jc w:val="right"/>
        <w:rPr>
          <w:rFonts w:ascii="Calibri Light" w:hAnsi="Calibri Light" w:cs="Calibri Light"/>
          <w:b/>
          <w:sz w:val="20"/>
          <w:szCs w:val="20"/>
        </w:rPr>
      </w:pPr>
    </w:p>
    <w:p w:rsidR="00632367" w:rsidRDefault="00632367" w:rsidP="00492893">
      <w:pPr>
        <w:jc w:val="right"/>
        <w:rPr>
          <w:rFonts w:ascii="Calibri Light" w:hAnsi="Calibri Light" w:cs="Calibri Light"/>
          <w:b/>
          <w:sz w:val="20"/>
          <w:szCs w:val="20"/>
        </w:rPr>
      </w:pPr>
    </w:p>
    <w:p w:rsidR="00632367" w:rsidRDefault="00632367" w:rsidP="00492893">
      <w:pPr>
        <w:jc w:val="right"/>
        <w:rPr>
          <w:rFonts w:ascii="Calibri Light" w:hAnsi="Calibri Light" w:cs="Calibri Light"/>
          <w:b/>
          <w:sz w:val="20"/>
          <w:szCs w:val="20"/>
        </w:rPr>
      </w:pPr>
    </w:p>
    <w:p w:rsidR="00632367" w:rsidRDefault="00632367" w:rsidP="00492893">
      <w:pPr>
        <w:jc w:val="right"/>
        <w:rPr>
          <w:rFonts w:ascii="Calibri Light" w:hAnsi="Calibri Light" w:cs="Calibri Light"/>
          <w:b/>
          <w:sz w:val="20"/>
          <w:szCs w:val="20"/>
        </w:rPr>
      </w:pPr>
    </w:p>
    <w:p w:rsidR="005F0FB4" w:rsidRPr="001A00CD" w:rsidRDefault="00F52E77" w:rsidP="00492893">
      <w:pPr>
        <w:jc w:val="right"/>
        <w:rPr>
          <w:rFonts w:ascii="Calibri Light" w:hAnsi="Calibri Light" w:cs="Calibri Light"/>
          <w:b/>
          <w:sz w:val="20"/>
          <w:szCs w:val="20"/>
        </w:rPr>
      </w:pPr>
      <w:r w:rsidRPr="001A00CD">
        <w:rPr>
          <w:rFonts w:ascii="Calibri Light" w:hAnsi="Calibri Light" w:cs="Calibri Light"/>
          <w:b/>
          <w:sz w:val="20"/>
          <w:szCs w:val="20"/>
        </w:rPr>
        <w:t xml:space="preserve">Załącznik </w:t>
      </w:r>
      <w:r w:rsidR="00506BE0" w:rsidRPr="001A00CD">
        <w:rPr>
          <w:rFonts w:ascii="Calibri Light" w:hAnsi="Calibri Light" w:cs="Calibri Light"/>
          <w:b/>
          <w:sz w:val="20"/>
          <w:szCs w:val="20"/>
        </w:rPr>
        <w:t>2</w:t>
      </w:r>
    </w:p>
    <w:p w:rsidR="00BF4735" w:rsidRPr="001A00CD" w:rsidRDefault="00BF4735" w:rsidP="00BF4735">
      <w:pPr>
        <w:pStyle w:val="Tekstpodstawowy"/>
        <w:ind w:left="360"/>
        <w:jc w:val="center"/>
        <w:rPr>
          <w:rFonts w:ascii="Calibri Light" w:hAnsi="Calibri Light" w:cs="Calibri Light"/>
          <w:b/>
          <w:sz w:val="20"/>
        </w:rPr>
      </w:pPr>
    </w:p>
    <w:p w:rsidR="00A16E9D" w:rsidRPr="001A00CD" w:rsidRDefault="00A16E9D" w:rsidP="00492893">
      <w:pPr>
        <w:pStyle w:val="Tekstpodstawowy"/>
        <w:ind w:left="360"/>
        <w:jc w:val="center"/>
        <w:rPr>
          <w:rFonts w:ascii="Calibri Light" w:hAnsi="Calibri Light" w:cs="Calibri Light"/>
          <w:b/>
          <w:sz w:val="20"/>
        </w:rPr>
      </w:pPr>
    </w:p>
    <w:p w:rsidR="00A16E9D" w:rsidRPr="001A00CD" w:rsidRDefault="00632367" w:rsidP="00632367">
      <w:pPr>
        <w:pStyle w:val="Tekstpodstawowy"/>
        <w:tabs>
          <w:tab w:val="left" w:pos="3600"/>
        </w:tabs>
        <w:ind w:left="360"/>
        <w:jc w:val="left"/>
        <w:rPr>
          <w:rFonts w:ascii="Calibri Light" w:hAnsi="Calibri Light" w:cs="Calibri Light"/>
          <w:b/>
          <w:sz w:val="20"/>
        </w:rPr>
      </w:pPr>
      <w:r>
        <w:rPr>
          <w:rFonts w:ascii="Calibri Light" w:hAnsi="Calibri Light" w:cs="Calibri Light"/>
          <w:b/>
          <w:sz w:val="20"/>
        </w:rPr>
        <w:tab/>
      </w:r>
    </w:p>
    <w:p w:rsidR="00A16E9D" w:rsidRPr="001A00CD" w:rsidRDefault="00A16E9D" w:rsidP="00492893">
      <w:pPr>
        <w:pStyle w:val="Tekstpodstawowy"/>
        <w:ind w:left="360"/>
        <w:jc w:val="center"/>
        <w:rPr>
          <w:rFonts w:ascii="Calibri Light" w:hAnsi="Calibri Light" w:cs="Calibri Light"/>
          <w:b/>
          <w:sz w:val="20"/>
        </w:rPr>
      </w:pPr>
    </w:p>
    <w:p w:rsidR="00BF4735" w:rsidRPr="001A00CD" w:rsidRDefault="00BF4735" w:rsidP="00492893">
      <w:pPr>
        <w:pStyle w:val="Tekstpodstawowy"/>
        <w:ind w:left="360"/>
        <w:jc w:val="center"/>
        <w:rPr>
          <w:rFonts w:ascii="Calibri Light" w:hAnsi="Calibri Light" w:cs="Calibri Light"/>
          <w:b/>
          <w:sz w:val="20"/>
        </w:rPr>
      </w:pPr>
      <w:r w:rsidRPr="001A00CD">
        <w:rPr>
          <w:rFonts w:ascii="Calibri Light" w:hAnsi="Calibri Light" w:cs="Calibri Light"/>
          <w:b/>
          <w:sz w:val="20"/>
        </w:rPr>
        <w:t>Oświadczenie</w:t>
      </w:r>
      <w:r w:rsidR="00F775E0" w:rsidRPr="001A00CD">
        <w:rPr>
          <w:rFonts w:ascii="Calibri Light" w:hAnsi="Calibri Light" w:cs="Calibri Light"/>
          <w:b/>
          <w:sz w:val="20"/>
        </w:rPr>
        <w:t xml:space="preserve"> o braku powią</w:t>
      </w:r>
      <w:r w:rsidR="00A16E9D" w:rsidRPr="001A00CD">
        <w:rPr>
          <w:rFonts w:ascii="Calibri Light" w:hAnsi="Calibri Light" w:cs="Calibri Light"/>
          <w:b/>
          <w:sz w:val="20"/>
        </w:rPr>
        <w:t>zań</w:t>
      </w:r>
    </w:p>
    <w:p w:rsidR="00A16E9D" w:rsidRPr="001A00CD" w:rsidRDefault="00A16E9D" w:rsidP="00A16E9D">
      <w:pPr>
        <w:pStyle w:val="Tekstpodstawowy"/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sz w:val="20"/>
        </w:rPr>
      </w:pPr>
    </w:p>
    <w:p w:rsidR="00A16E9D" w:rsidRPr="001A00CD" w:rsidRDefault="00A16E9D" w:rsidP="00A16E9D">
      <w:pPr>
        <w:pStyle w:val="Tekstpodstawowy"/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sz w:val="20"/>
        </w:rPr>
      </w:pPr>
    </w:p>
    <w:p w:rsidR="00A16E9D" w:rsidRPr="001A00CD" w:rsidRDefault="00A16E9D" w:rsidP="00A16E9D">
      <w:pPr>
        <w:pStyle w:val="Tekstpodstawowy"/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sz w:val="20"/>
        </w:rPr>
      </w:pPr>
    </w:p>
    <w:p w:rsidR="00A16E9D" w:rsidRPr="001A00CD" w:rsidRDefault="00A16E9D" w:rsidP="00A16E9D">
      <w:pPr>
        <w:pStyle w:val="Tekstpodstawowy"/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sz w:val="20"/>
        </w:rPr>
      </w:pPr>
    </w:p>
    <w:p w:rsidR="00EA7663" w:rsidRPr="001A00CD" w:rsidRDefault="00EA7663" w:rsidP="00EA7663">
      <w:pPr>
        <w:jc w:val="both"/>
        <w:rPr>
          <w:rFonts w:ascii="Calibri Light" w:hAnsi="Calibri Light" w:cs="Calibri Light"/>
          <w:sz w:val="20"/>
          <w:szCs w:val="20"/>
        </w:rPr>
      </w:pPr>
      <w:r w:rsidRPr="001A00CD">
        <w:rPr>
          <w:rFonts w:ascii="Calibri Light" w:hAnsi="Calibri Light" w:cs="Calibri Light"/>
          <w:sz w:val="20"/>
          <w:szCs w:val="20"/>
        </w:rPr>
        <w:t>Oświadczam, że pomiędzy …………………………………………………………………………………………………………… /nazwa Oferenta/ a Zamawiającym</w:t>
      </w:r>
      <w:r w:rsidR="00506BE0" w:rsidRPr="001A00CD">
        <w:rPr>
          <w:rFonts w:ascii="Calibri Light" w:hAnsi="Calibri Light" w:cs="Calibri Light"/>
          <w:sz w:val="20"/>
          <w:szCs w:val="20"/>
        </w:rPr>
        <w:t xml:space="preserve"> (</w:t>
      </w:r>
      <w:proofErr w:type="spellStart"/>
      <w:r w:rsidR="001A00CD" w:rsidRPr="001A00CD">
        <w:rPr>
          <w:rFonts w:ascii="Calibri Light" w:hAnsi="Calibri Light" w:cs="Calibri Light"/>
          <w:sz w:val="20"/>
          <w:szCs w:val="20"/>
        </w:rPr>
        <w:t>Elektrorecykling</w:t>
      </w:r>
      <w:proofErr w:type="spellEnd"/>
      <w:r w:rsidR="001A00CD" w:rsidRPr="001A00CD">
        <w:rPr>
          <w:rFonts w:ascii="Calibri Light" w:hAnsi="Calibri Light" w:cs="Calibri Light"/>
          <w:sz w:val="20"/>
          <w:szCs w:val="20"/>
        </w:rPr>
        <w:t xml:space="preserve"> Sp. z o.o., Sękowo 59, 64-300 Nowy Tomyśl</w:t>
      </w:r>
      <w:r w:rsidR="00506BE0" w:rsidRPr="001A00CD">
        <w:rPr>
          <w:rFonts w:ascii="Calibri Light" w:hAnsi="Calibri Light" w:cs="Calibri Light"/>
          <w:sz w:val="20"/>
          <w:szCs w:val="20"/>
        </w:rPr>
        <w:t>)</w:t>
      </w:r>
      <w:r w:rsidRPr="001A00CD">
        <w:rPr>
          <w:rFonts w:ascii="Calibri Light" w:hAnsi="Calibri Light" w:cs="Calibri Light"/>
          <w:sz w:val="20"/>
          <w:szCs w:val="20"/>
        </w:rPr>
        <w:t>, osobami upoważnionymi do zaciągania zobowiązań w imieniu Zamawiającego, jak również osobami wykonującymi w imieniu Zamawiającego czynności związane z przeprowadzeniem procedury wyboru wykonawcy, w tym biorące udział w procesie oceny ofert, nie występują powiązania, polegające w szczególności na:</w:t>
      </w:r>
    </w:p>
    <w:p w:rsidR="00632367" w:rsidRPr="00632367" w:rsidRDefault="00632367" w:rsidP="00632367">
      <w:pPr>
        <w:pStyle w:val="Akapitzlist"/>
        <w:numPr>
          <w:ilvl w:val="0"/>
          <w:numId w:val="28"/>
        </w:numPr>
        <w:suppressAutoHyphens/>
        <w:contextualSpacing w:val="0"/>
        <w:jc w:val="both"/>
        <w:rPr>
          <w:rFonts w:ascii="Calibri Light" w:eastAsiaTheme="minorHAnsi" w:hAnsi="Calibri Light" w:cs="Calibri Light"/>
          <w:sz w:val="20"/>
          <w:szCs w:val="20"/>
          <w:lang w:eastAsia="en-US"/>
        </w:rPr>
      </w:pPr>
      <w:bookmarkStart w:id="0" w:name="_GoBack"/>
      <w:r w:rsidRPr="00632367">
        <w:rPr>
          <w:rFonts w:ascii="Calibri Light" w:eastAsiaTheme="minorHAnsi" w:hAnsi="Calibri Light" w:cs="Calibri Light"/>
          <w:sz w:val="20"/>
          <w:szCs w:val="20"/>
          <w:lang w:eastAsia="en-US"/>
        </w:rPr>
        <w:t>uczestniczeniu w spółce jako wspólnik spółki cywilnej lub spółki osobowej,</w:t>
      </w:r>
    </w:p>
    <w:p w:rsidR="00632367" w:rsidRPr="00632367" w:rsidRDefault="00632367" w:rsidP="00632367">
      <w:pPr>
        <w:pStyle w:val="Akapitzlist"/>
        <w:numPr>
          <w:ilvl w:val="0"/>
          <w:numId w:val="28"/>
        </w:numPr>
        <w:suppressAutoHyphens/>
        <w:contextualSpacing w:val="0"/>
        <w:jc w:val="both"/>
        <w:rPr>
          <w:rFonts w:ascii="Calibri Light" w:eastAsiaTheme="minorHAnsi" w:hAnsi="Calibri Light" w:cs="Calibri Light"/>
          <w:sz w:val="20"/>
          <w:szCs w:val="20"/>
          <w:lang w:eastAsia="en-US"/>
        </w:rPr>
      </w:pPr>
      <w:r w:rsidRPr="00632367">
        <w:rPr>
          <w:rFonts w:ascii="Calibri Light" w:eastAsiaTheme="minorHAnsi" w:hAnsi="Calibri Light" w:cs="Calibri Light"/>
          <w:sz w:val="20"/>
          <w:szCs w:val="20"/>
          <w:lang w:eastAsia="en-US"/>
        </w:rPr>
        <w:t>posiadaniu co najmniej 10% udziałów lub akcji, o ile niższy próg nie wynika z przepisów prawa,</w:t>
      </w:r>
    </w:p>
    <w:p w:rsidR="00632367" w:rsidRPr="00632367" w:rsidRDefault="00632367" w:rsidP="00632367">
      <w:pPr>
        <w:pStyle w:val="Akapitzlist"/>
        <w:numPr>
          <w:ilvl w:val="0"/>
          <w:numId w:val="28"/>
        </w:numPr>
        <w:suppressAutoHyphens/>
        <w:contextualSpacing w:val="0"/>
        <w:jc w:val="both"/>
        <w:rPr>
          <w:rFonts w:ascii="Calibri Light" w:eastAsiaTheme="minorHAnsi" w:hAnsi="Calibri Light" w:cs="Calibri Light"/>
          <w:sz w:val="20"/>
          <w:szCs w:val="20"/>
          <w:lang w:eastAsia="en-US"/>
        </w:rPr>
      </w:pPr>
      <w:r w:rsidRPr="00632367">
        <w:rPr>
          <w:rFonts w:ascii="Calibri Light" w:eastAsiaTheme="minorHAnsi" w:hAnsi="Calibri Light" w:cs="Calibri Light"/>
          <w:sz w:val="20"/>
          <w:szCs w:val="20"/>
          <w:lang w:eastAsia="en-US"/>
        </w:rPr>
        <w:t>pełnieniu funkcji członka organu nadzorczego lub zarządzającego, prokurenta, pełnomocnika,</w:t>
      </w:r>
    </w:p>
    <w:p w:rsidR="00632367" w:rsidRPr="00632367" w:rsidRDefault="00632367" w:rsidP="00632367">
      <w:pPr>
        <w:pStyle w:val="Akapitzlist"/>
        <w:numPr>
          <w:ilvl w:val="0"/>
          <w:numId w:val="28"/>
        </w:numPr>
        <w:suppressAutoHyphens/>
        <w:contextualSpacing w:val="0"/>
        <w:jc w:val="both"/>
        <w:rPr>
          <w:rFonts w:ascii="Calibri Light" w:eastAsiaTheme="minorHAnsi" w:hAnsi="Calibri Light" w:cs="Calibri Light"/>
          <w:sz w:val="20"/>
          <w:szCs w:val="20"/>
          <w:lang w:eastAsia="en-US"/>
        </w:rPr>
      </w:pPr>
      <w:r w:rsidRPr="00632367">
        <w:rPr>
          <w:rFonts w:ascii="Calibri Light" w:eastAsiaTheme="minorHAnsi" w:hAnsi="Calibri Light" w:cs="Calibri Light"/>
          <w:sz w:val="20"/>
          <w:szCs w:val="20"/>
          <w:lang w:eastAsia="en-US"/>
        </w:rPr>
        <w:t>pozostawaniu w związku małżeńskim, w stosunku pokrewieństwa lub powinowactwa w linii prostej, pokrewieństwa lub powinowactwa w linii bocznej do drugiego stopnia lub są związane z tytułu przysposobienia, opieki lub kurateli z wykonawcą, jego zastępcą prawnym lub członkami organów zarządzających lub organów nadzorczych wykonawców ubiegających się o udzielenie zamówienia,</w:t>
      </w:r>
    </w:p>
    <w:p w:rsidR="00632367" w:rsidRPr="00632367" w:rsidRDefault="00632367" w:rsidP="00632367">
      <w:pPr>
        <w:pStyle w:val="Akapitzlist"/>
        <w:numPr>
          <w:ilvl w:val="0"/>
          <w:numId w:val="28"/>
        </w:numPr>
        <w:suppressAutoHyphens/>
        <w:contextualSpacing w:val="0"/>
        <w:jc w:val="both"/>
        <w:rPr>
          <w:rFonts w:ascii="Calibri Light" w:eastAsiaTheme="minorHAnsi" w:hAnsi="Calibri Light" w:cs="Calibri Light"/>
          <w:sz w:val="20"/>
          <w:szCs w:val="20"/>
          <w:lang w:eastAsia="en-US"/>
        </w:rPr>
      </w:pPr>
      <w:r w:rsidRPr="00632367">
        <w:rPr>
          <w:rFonts w:ascii="Calibri Light" w:eastAsiaTheme="minorHAnsi" w:hAnsi="Calibri Light" w:cs="Calibri Light"/>
          <w:sz w:val="20"/>
          <w:szCs w:val="20"/>
          <w:lang w:eastAsia="en-US"/>
        </w:rPr>
        <w:t>pozostawaniu, przed upływem 3 lat od dnia wszczęcia postępowania o udzielenie zamówienia w stosunku pracy lub zlecenia z wykonawcą lub byłymi członkami organów zarządzających lub organów nadzorczych wykonawców ubiegających się o udzielenie zamówienia,</w:t>
      </w:r>
    </w:p>
    <w:p w:rsidR="00632367" w:rsidRPr="00632367" w:rsidRDefault="00632367" w:rsidP="00632367">
      <w:pPr>
        <w:pStyle w:val="Akapitzlist"/>
        <w:numPr>
          <w:ilvl w:val="0"/>
          <w:numId w:val="28"/>
        </w:numPr>
        <w:suppressAutoHyphens/>
        <w:contextualSpacing w:val="0"/>
        <w:jc w:val="both"/>
        <w:rPr>
          <w:rFonts w:ascii="Calibri Light" w:eastAsiaTheme="minorHAnsi" w:hAnsi="Calibri Light" w:cs="Calibri Light"/>
          <w:sz w:val="20"/>
          <w:szCs w:val="20"/>
          <w:lang w:eastAsia="en-US"/>
        </w:rPr>
      </w:pPr>
      <w:r w:rsidRPr="00632367">
        <w:rPr>
          <w:rFonts w:ascii="Calibri Light" w:eastAsiaTheme="minorHAnsi" w:hAnsi="Calibri Light" w:cs="Calibri Light"/>
          <w:sz w:val="20"/>
          <w:szCs w:val="20"/>
          <w:lang w:eastAsia="en-US"/>
        </w:rPr>
        <w:t>pozostawaniu w takim stosunku prawnym lub faktycznym, że może to budzić uzasadnione wątpliwości co do bezstronności.</w:t>
      </w:r>
    </w:p>
    <w:bookmarkEnd w:id="0"/>
    <w:p w:rsidR="00BF4735" w:rsidRPr="001A00CD" w:rsidRDefault="00BF4735" w:rsidP="00BF4735">
      <w:pPr>
        <w:pStyle w:val="Tekstpodstawowy"/>
        <w:rPr>
          <w:rFonts w:ascii="Calibri Light" w:hAnsi="Calibri Light" w:cs="Calibri Light"/>
          <w:sz w:val="20"/>
        </w:rPr>
      </w:pPr>
    </w:p>
    <w:p w:rsidR="00A73E08" w:rsidRPr="001A00CD" w:rsidRDefault="00A73E08" w:rsidP="00C82089">
      <w:pPr>
        <w:rPr>
          <w:rFonts w:ascii="Calibri Light" w:hAnsi="Calibri Light" w:cs="Calibri Light"/>
          <w:sz w:val="20"/>
          <w:szCs w:val="20"/>
        </w:rPr>
      </w:pPr>
    </w:p>
    <w:p w:rsidR="00866DE9" w:rsidRPr="001A00CD" w:rsidRDefault="00866DE9" w:rsidP="00C82089">
      <w:pPr>
        <w:rPr>
          <w:rFonts w:ascii="Calibri Light" w:hAnsi="Calibri Light" w:cs="Calibri Light"/>
          <w:sz w:val="20"/>
          <w:szCs w:val="20"/>
        </w:rPr>
      </w:pPr>
    </w:p>
    <w:p w:rsidR="00A73E08" w:rsidRPr="001A00CD" w:rsidRDefault="00A73E08" w:rsidP="00BF4735">
      <w:pPr>
        <w:ind w:left="6096"/>
        <w:jc w:val="center"/>
        <w:rPr>
          <w:rFonts w:ascii="Calibri Light" w:hAnsi="Calibri Light" w:cs="Calibri Light"/>
          <w:sz w:val="20"/>
          <w:szCs w:val="20"/>
        </w:rPr>
      </w:pPr>
    </w:p>
    <w:p w:rsidR="00BF4735" w:rsidRPr="001A00CD" w:rsidRDefault="00BF4735" w:rsidP="00BF4735">
      <w:pPr>
        <w:ind w:left="6096"/>
        <w:jc w:val="center"/>
        <w:rPr>
          <w:rFonts w:ascii="Calibri Light" w:hAnsi="Calibri Light" w:cs="Calibri Light"/>
          <w:sz w:val="20"/>
          <w:szCs w:val="20"/>
        </w:rPr>
      </w:pPr>
    </w:p>
    <w:p w:rsidR="00BF4735" w:rsidRPr="001A00CD" w:rsidRDefault="00BF4735" w:rsidP="00506BE0">
      <w:pPr>
        <w:ind w:left="6096"/>
        <w:jc w:val="right"/>
        <w:rPr>
          <w:rFonts w:ascii="Calibri Light" w:hAnsi="Calibri Light" w:cs="Calibri Light"/>
          <w:sz w:val="20"/>
          <w:szCs w:val="20"/>
        </w:rPr>
      </w:pPr>
      <w:r w:rsidRPr="001A00CD">
        <w:rPr>
          <w:rFonts w:ascii="Calibri Light" w:hAnsi="Calibri Light" w:cs="Calibri Light"/>
          <w:sz w:val="20"/>
          <w:szCs w:val="20"/>
        </w:rPr>
        <w:t>........................................................</w:t>
      </w:r>
    </w:p>
    <w:p w:rsidR="00BF4735" w:rsidRPr="001A00CD" w:rsidRDefault="00BF4735" w:rsidP="00BF4735">
      <w:pPr>
        <w:jc w:val="right"/>
        <w:rPr>
          <w:rFonts w:ascii="Calibri Light" w:hAnsi="Calibri Light" w:cs="Calibri Light"/>
          <w:i/>
          <w:iCs/>
          <w:sz w:val="20"/>
          <w:szCs w:val="20"/>
        </w:rPr>
      </w:pPr>
      <w:r w:rsidRPr="001A00CD">
        <w:rPr>
          <w:rFonts w:ascii="Calibri Light" w:hAnsi="Calibri Light" w:cs="Calibri Light"/>
          <w:i/>
          <w:iCs/>
          <w:sz w:val="20"/>
          <w:szCs w:val="20"/>
        </w:rPr>
        <w:t xml:space="preserve">                                                                                                                           miejscowość i data</w:t>
      </w:r>
    </w:p>
    <w:p w:rsidR="00BF4735" w:rsidRPr="001A00CD" w:rsidRDefault="00BF4735" w:rsidP="00BF4735">
      <w:pPr>
        <w:jc w:val="right"/>
        <w:rPr>
          <w:rFonts w:ascii="Calibri Light" w:hAnsi="Calibri Light" w:cs="Calibri Light"/>
          <w:sz w:val="20"/>
          <w:szCs w:val="20"/>
        </w:rPr>
      </w:pPr>
    </w:p>
    <w:p w:rsidR="00BF4735" w:rsidRPr="001A00CD" w:rsidRDefault="00BF4735" w:rsidP="00BF4735">
      <w:pPr>
        <w:jc w:val="right"/>
        <w:rPr>
          <w:rFonts w:ascii="Calibri Light" w:hAnsi="Calibri Light" w:cs="Calibri Light"/>
          <w:sz w:val="20"/>
          <w:szCs w:val="20"/>
        </w:rPr>
      </w:pPr>
    </w:p>
    <w:p w:rsidR="00903965" w:rsidRPr="001A00CD" w:rsidRDefault="00903965" w:rsidP="00BF4735">
      <w:pPr>
        <w:jc w:val="right"/>
        <w:rPr>
          <w:rFonts w:ascii="Calibri Light" w:hAnsi="Calibri Light" w:cs="Calibri Light"/>
          <w:sz w:val="20"/>
          <w:szCs w:val="20"/>
        </w:rPr>
      </w:pPr>
    </w:p>
    <w:p w:rsidR="00866DE9" w:rsidRPr="001A00CD" w:rsidRDefault="00866DE9" w:rsidP="00BF4735">
      <w:pPr>
        <w:jc w:val="right"/>
        <w:rPr>
          <w:rFonts w:ascii="Calibri Light" w:hAnsi="Calibri Light" w:cs="Calibri Light"/>
          <w:sz w:val="20"/>
          <w:szCs w:val="20"/>
        </w:rPr>
      </w:pPr>
    </w:p>
    <w:p w:rsidR="00BF4735" w:rsidRPr="001A00CD" w:rsidRDefault="00BF4735" w:rsidP="00BF4735">
      <w:pPr>
        <w:ind w:left="3969"/>
        <w:jc w:val="right"/>
        <w:rPr>
          <w:rFonts w:ascii="Calibri Light" w:hAnsi="Calibri Light" w:cs="Calibri Light"/>
          <w:sz w:val="20"/>
          <w:szCs w:val="20"/>
        </w:rPr>
      </w:pPr>
      <w:r w:rsidRPr="001A00CD">
        <w:rPr>
          <w:rFonts w:ascii="Calibri Light" w:hAnsi="Calibri Light" w:cs="Calibri Light"/>
          <w:sz w:val="20"/>
          <w:szCs w:val="20"/>
        </w:rPr>
        <w:t>...............................................................................</w:t>
      </w:r>
    </w:p>
    <w:p w:rsidR="004619BD" w:rsidRPr="001A00CD" w:rsidRDefault="00BF4735" w:rsidP="00903965">
      <w:pPr>
        <w:jc w:val="right"/>
        <w:rPr>
          <w:rFonts w:ascii="Calibri Light" w:hAnsi="Calibri Light" w:cs="Calibri Light"/>
          <w:sz w:val="22"/>
          <w:szCs w:val="22"/>
        </w:rPr>
      </w:pPr>
      <w:r w:rsidRPr="001A00CD">
        <w:rPr>
          <w:rFonts w:ascii="Calibri Light" w:hAnsi="Calibri Light" w:cs="Calibri Light"/>
          <w:i/>
          <w:sz w:val="20"/>
          <w:szCs w:val="20"/>
        </w:rPr>
        <w:t xml:space="preserve">                                                                                                    Pieczęć i podpis </w:t>
      </w:r>
      <w:r w:rsidR="00A16E9D" w:rsidRPr="001A00CD">
        <w:rPr>
          <w:rFonts w:ascii="Calibri Light" w:hAnsi="Calibri Light" w:cs="Calibri Light"/>
          <w:i/>
          <w:sz w:val="20"/>
          <w:szCs w:val="20"/>
        </w:rPr>
        <w:t>Oferenta</w:t>
      </w:r>
      <w:r w:rsidRPr="001A00CD">
        <w:rPr>
          <w:rFonts w:ascii="Calibri Light" w:hAnsi="Calibri Light" w:cs="Calibri Light"/>
          <w:i/>
          <w:sz w:val="22"/>
          <w:szCs w:val="22"/>
        </w:rPr>
        <w:t xml:space="preserve"> </w:t>
      </w:r>
    </w:p>
    <w:sectPr w:rsidR="004619BD" w:rsidRPr="001A00CD" w:rsidSect="00632367">
      <w:headerReference w:type="default" r:id="rId9"/>
      <w:footerReference w:type="default" r:id="rId10"/>
      <w:pgSz w:w="11900" w:h="16840"/>
      <w:pgMar w:top="11" w:right="720" w:bottom="720" w:left="720" w:header="0" w:footer="6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3AD" w:rsidRDefault="004773AD" w:rsidP="00E92B1F">
      <w:r>
        <w:separator/>
      </w:r>
    </w:p>
  </w:endnote>
  <w:endnote w:type="continuationSeparator" w:id="0">
    <w:p w:rsidR="004773AD" w:rsidRDefault="004773AD" w:rsidP="00E9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A0" w:rsidRPr="00A14699" w:rsidRDefault="00BD68A0" w:rsidP="00A14699">
    <w:pPr>
      <w:pStyle w:val="Stopka"/>
      <w:spacing w:line="276" w:lineRule="auto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3AD" w:rsidRDefault="004773AD" w:rsidP="00E92B1F">
      <w:r>
        <w:separator/>
      </w:r>
    </w:p>
  </w:footnote>
  <w:footnote w:type="continuationSeparator" w:id="0">
    <w:p w:rsidR="004773AD" w:rsidRDefault="004773AD" w:rsidP="00E92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3B6" w:rsidRDefault="00E913B6" w:rsidP="00F16563">
    <w:pPr>
      <w:pStyle w:val="Nagwek"/>
      <w:tabs>
        <w:tab w:val="clear" w:pos="4536"/>
        <w:tab w:val="clear" w:pos="9072"/>
        <w:tab w:val="left" w:pos="2900"/>
      </w:tabs>
      <w:rPr>
        <w:rFonts w:ascii="Arial" w:hAnsi="Arial" w:cs="Arial"/>
        <w:sz w:val="18"/>
        <w:szCs w:val="18"/>
      </w:rPr>
    </w:pPr>
  </w:p>
  <w:p w:rsidR="00E913B6" w:rsidRPr="00AB02D1" w:rsidRDefault="00E913B6" w:rsidP="00F16563">
    <w:pPr>
      <w:pStyle w:val="Nagwek"/>
      <w:tabs>
        <w:tab w:val="clear" w:pos="4536"/>
        <w:tab w:val="clear" w:pos="9072"/>
        <w:tab w:val="left" w:pos="2900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2" w15:restartNumberingAfterBreak="0">
    <w:nsid w:val="00000005"/>
    <w:multiLevelType w:val="multilevel"/>
    <w:tmpl w:val="A1DCDCD6"/>
    <w:name w:val="WW8Num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1722FD9"/>
    <w:multiLevelType w:val="multilevel"/>
    <w:tmpl w:val="D0922544"/>
    <w:lvl w:ilvl="0">
      <w:start w:val="1"/>
      <w:numFmt w:val="decimal"/>
      <w:lvlText w:val="%1."/>
      <w:lvlJc w:val="left"/>
      <w:pPr>
        <w:ind w:left="706" w:hanging="360"/>
      </w:pPr>
      <w:rPr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426" w:hanging="360"/>
      </w:pPr>
    </w:lvl>
    <w:lvl w:ilvl="2" w:tentative="1">
      <w:start w:val="1"/>
      <w:numFmt w:val="lowerRoman"/>
      <w:lvlText w:val="%3."/>
      <w:lvlJc w:val="right"/>
      <w:pPr>
        <w:ind w:left="2146" w:hanging="180"/>
      </w:pPr>
    </w:lvl>
    <w:lvl w:ilvl="3" w:tentative="1">
      <w:start w:val="1"/>
      <w:numFmt w:val="decimal"/>
      <w:lvlText w:val="%4."/>
      <w:lvlJc w:val="left"/>
      <w:pPr>
        <w:ind w:left="2866" w:hanging="360"/>
      </w:pPr>
    </w:lvl>
    <w:lvl w:ilvl="4" w:tentative="1">
      <w:start w:val="1"/>
      <w:numFmt w:val="lowerLetter"/>
      <w:lvlText w:val="%5."/>
      <w:lvlJc w:val="left"/>
      <w:pPr>
        <w:ind w:left="3586" w:hanging="360"/>
      </w:pPr>
    </w:lvl>
    <w:lvl w:ilvl="5" w:tentative="1">
      <w:start w:val="1"/>
      <w:numFmt w:val="lowerRoman"/>
      <w:lvlText w:val="%6."/>
      <w:lvlJc w:val="right"/>
      <w:pPr>
        <w:ind w:left="4306" w:hanging="180"/>
      </w:pPr>
    </w:lvl>
    <w:lvl w:ilvl="6" w:tentative="1">
      <w:start w:val="1"/>
      <w:numFmt w:val="decimal"/>
      <w:lvlText w:val="%7."/>
      <w:lvlJc w:val="left"/>
      <w:pPr>
        <w:ind w:left="5026" w:hanging="360"/>
      </w:pPr>
    </w:lvl>
    <w:lvl w:ilvl="7" w:tentative="1">
      <w:start w:val="1"/>
      <w:numFmt w:val="lowerLetter"/>
      <w:lvlText w:val="%8."/>
      <w:lvlJc w:val="left"/>
      <w:pPr>
        <w:ind w:left="5746" w:hanging="360"/>
      </w:pPr>
    </w:lvl>
    <w:lvl w:ilvl="8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4" w15:restartNumberingAfterBreak="0">
    <w:nsid w:val="11977827"/>
    <w:multiLevelType w:val="hybridMultilevel"/>
    <w:tmpl w:val="798671F0"/>
    <w:lvl w:ilvl="0" w:tplc="75C8DC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07A5E"/>
    <w:multiLevelType w:val="hybridMultilevel"/>
    <w:tmpl w:val="8B6E6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A0124"/>
    <w:multiLevelType w:val="hybridMultilevel"/>
    <w:tmpl w:val="CEAA05C8"/>
    <w:name w:val="WW8Num8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05DCE"/>
    <w:multiLevelType w:val="hybridMultilevel"/>
    <w:tmpl w:val="D5D87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72C21"/>
    <w:multiLevelType w:val="hybridMultilevel"/>
    <w:tmpl w:val="66E26860"/>
    <w:lvl w:ilvl="0" w:tplc="E28210F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29A723C4"/>
    <w:multiLevelType w:val="hybridMultilevel"/>
    <w:tmpl w:val="88FA7E1E"/>
    <w:lvl w:ilvl="0" w:tplc="BF6AD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57455"/>
    <w:multiLevelType w:val="hybridMultilevel"/>
    <w:tmpl w:val="BB0AE04E"/>
    <w:lvl w:ilvl="0" w:tplc="9D08D414">
      <w:start w:val="1"/>
      <w:numFmt w:val="lowerLetter"/>
      <w:lvlText w:val="%1)"/>
      <w:lvlJc w:val="left"/>
      <w:pPr>
        <w:ind w:left="786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F1E7130"/>
    <w:multiLevelType w:val="hybridMultilevel"/>
    <w:tmpl w:val="ED50CD0C"/>
    <w:lvl w:ilvl="0" w:tplc="61602FD4">
      <w:start w:val="1"/>
      <w:numFmt w:val="upperRoman"/>
      <w:lvlText w:val="%1."/>
      <w:lvlJc w:val="right"/>
      <w:pPr>
        <w:ind w:left="720" w:hanging="360"/>
      </w:pPr>
    </w:lvl>
    <w:lvl w:ilvl="1" w:tplc="E28210F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D0E096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B18A1"/>
    <w:multiLevelType w:val="hybridMultilevel"/>
    <w:tmpl w:val="842E8120"/>
    <w:lvl w:ilvl="0" w:tplc="31F604E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4A07A1"/>
    <w:multiLevelType w:val="hybridMultilevel"/>
    <w:tmpl w:val="9D6A7CE0"/>
    <w:lvl w:ilvl="0" w:tplc="31F604E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0687E"/>
    <w:multiLevelType w:val="hybridMultilevel"/>
    <w:tmpl w:val="DF1E3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6516A"/>
    <w:multiLevelType w:val="hybridMultilevel"/>
    <w:tmpl w:val="26F26310"/>
    <w:lvl w:ilvl="0" w:tplc="100012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C80662"/>
    <w:multiLevelType w:val="hybridMultilevel"/>
    <w:tmpl w:val="0B726044"/>
    <w:lvl w:ilvl="0" w:tplc="7F9C204E">
      <w:start w:val="1"/>
      <w:numFmt w:val="bullet"/>
      <w:lvlText w:val="□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580303E"/>
    <w:multiLevelType w:val="hybridMultilevel"/>
    <w:tmpl w:val="F5BCE9FA"/>
    <w:lvl w:ilvl="0" w:tplc="B85079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393D11"/>
    <w:multiLevelType w:val="hybridMultilevel"/>
    <w:tmpl w:val="FAA0880C"/>
    <w:lvl w:ilvl="0" w:tplc="0FAA4B7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94492E"/>
    <w:multiLevelType w:val="hybridMultilevel"/>
    <w:tmpl w:val="45927E7E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7F9C204E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141A92"/>
    <w:multiLevelType w:val="hybridMultilevel"/>
    <w:tmpl w:val="1EE48756"/>
    <w:lvl w:ilvl="0" w:tplc="AE2A0A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7F75B0"/>
    <w:multiLevelType w:val="multilevel"/>
    <w:tmpl w:val="756AF028"/>
    <w:name w:val="WW8Num82"/>
    <w:lvl w:ilvl="0">
      <w:start w:val="1"/>
      <w:numFmt w:val="decimal"/>
      <w:lvlText w:val=" 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2" w15:restartNumberingAfterBreak="0">
    <w:nsid w:val="71AC10D7"/>
    <w:multiLevelType w:val="hybridMultilevel"/>
    <w:tmpl w:val="9B90534C"/>
    <w:lvl w:ilvl="0" w:tplc="BF6ADD3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72AA32CF"/>
    <w:multiLevelType w:val="hybridMultilevel"/>
    <w:tmpl w:val="C8BEC94A"/>
    <w:lvl w:ilvl="0" w:tplc="AE2A0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57765"/>
    <w:multiLevelType w:val="hybridMultilevel"/>
    <w:tmpl w:val="36D27B8A"/>
    <w:lvl w:ilvl="0" w:tplc="CC427ED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F12825"/>
    <w:multiLevelType w:val="hybridMultilevel"/>
    <w:tmpl w:val="B00E837A"/>
    <w:lvl w:ilvl="0" w:tplc="0415000F">
      <w:start w:val="1"/>
      <w:numFmt w:val="decimal"/>
      <w:lvlText w:val="%1."/>
      <w:lvlJc w:val="left"/>
      <w:pPr>
        <w:ind w:left="420" w:hanging="360"/>
      </w:pPr>
      <w:rPr>
        <w:b w:val="0"/>
        <w:i w:val="0"/>
        <w:sz w:val="22"/>
        <w:szCs w:val="24"/>
      </w:rPr>
    </w:lvl>
    <w:lvl w:ilvl="1" w:tplc="7F9C204E">
      <w:start w:val="1"/>
      <w:numFmt w:val="bullet"/>
      <w:lvlText w:val="□"/>
      <w:lvlJc w:val="left"/>
      <w:pPr>
        <w:ind w:left="1500" w:hanging="360"/>
      </w:pPr>
      <w:rPr>
        <w:rFonts w:ascii="Calibri" w:hAnsi="Calibri" w:hint="default"/>
      </w:r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4"/>
  </w:num>
  <w:num w:numId="7">
    <w:abstractNumId w:val="5"/>
  </w:num>
  <w:num w:numId="8">
    <w:abstractNumId w:val="2"/>
  </w:num>
  <w:num w:numId="9">
    <w:abstractNumId w:val="21"/>
  </w:num>
  <w:num w:numId="10">
    <w:abstractNumId w:val="12"/>
  </w:num>
  <w:num w:numId="11">
    <w:abstractNumId w:val="11"/>
  </w:num>
  <w:num w:numId="12">
    <w:abstractNumId w:val="8"/>
  </w:num>
  <w:num w:numId="13">
    <w:abstractNumId w:val="13"/>
  </w:num>
  <w:num w:numId="14">
    <w:abstractNumId w:val="23"/>
  </w:num>
  <w:num w:numId="15">
    <w:abstractNumId w:val="7"/>
  </w:num>
  <w:num w:numId="16">
    <w:abstractNumId w:val="23"/>
  </w:num>
  <w:num w:numId="17">
    <w:abstractNumId w:val="22"/>
  </w:num>
  <w:num w:numId="18">
    <w:abstractNumId w:val="22"/>
  </w:num>
  <w:num w:numId="19">
    <w:abstractNumId w:val="9"/>
  </w:num>
  <w:num w:numId="20">
    <w:abstractNumId w:val="14"/>
  </w:num>
  <w:num w:numId="21">
    <w:abstractNumId w:val="17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0"/>
  </w:num>
  <w:num w:numId="25">
    <w:abstractNumId w:val="19"/>
  </w:num>
  <w:num w:numId="26">
    <w:abstractNumId w:val="16"/>
  </w:num>
  <w:num w:numId="27">
    <w:abstractNumId w:val="20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1F"/>
    <w:rsid w:val="00016267"/>
    <w:rsid w:val="00020054"/>
    <w:rsid w:val="000240FE"/>
    <w:rsid w:val="000251B8"/>
    <w:rsid w:val="00081C3D"/>
    <w:rsid w:val="00086CBB"/>
    <w:rsid w:val="0008712F"/>
    <w:rsid w:val="001130BA"/>
    <w:rsid w:val="00126114"/>
    <w:rsid w:val="0014448B"/>
    <w:rsid w:val="001547BA"/>
    <w:rsid w:val="001665D6"/>
    <w:rsid w:val="001829B1"/>
    <w:rsid w:val="001A00CD"/>
    <w:rsid w:val="001C679D"/>
    <w:rsid w:val="001C6BF6"/>
    <w:rsid w:val="001F435E"/>
    <w:rsid w:val="0020690D"/>
    <w:rsid w:val="0022350D"/>
    <w:rsid w:val="0026118C"/>
    <w:rsid w:val="0027576D"/>
    <w:rsid w:val="002A2483"/>
    <w:rsid w:val="002B7416"/>
    <w:rsid w:val="002C2BB9"/>
    <w:rsid w:val="002C77A2"/>
    <w:rsid w:val="002D70C1"/>
    <w:rsid w:val="0031464E"/>
    <w:rsid w:val="00315E38"/>
    <w:rsid w:val="00315F77"/>
    <w:rsid w:val="00321542"/>
    <w:rsid w:val="00326F53"/>
    <w:rsid w:val="003466EA"/>
    <w:rsid w:val="00353AC3"/>
    <w:rsid w:val="003562FC"/>
    <w:rsid w:val="00377053"/>
    <w:rsid w:val="00380BA2"/>
    <w:rsid w:val="00387344"/>
    <w:rsid w:val="003A20B5"/>
    <w:rsid w:val="003E5ECC"/>
    <w:rsid w:val="003F1985"/>
    <w:rsid w:val="003F3F5C"/>
    <w:rsid w:val="003F5E28"/>
    <w:rsid w:val="00431ADD"/>
    <w:rsid w:val="004367C5"/>
    <w:rsid w:val="004529E8"/>
    <w:rsid w:val="004619BD"/>
    <w:rsid w:val="00463500"/>
    <w:rsid w:val="004771EF"/>
    <w:rsid w:val="004773AD"/>
    <w:rsid w:val="00492893"/>
    <w:rsid w:val="004A7C3B"/>
    <w:rsid w:val="004E7635"/>
    <w:rsid w:val="004F2722"/>
    <w:rsid w:val="00506BE0"/>
    <w:rsid w:val="00566463"/>
    <w:rsid w:val="00571B95"/>
    <w:rsid w:val="005853B4"/>
    <w:rsid w:val="00593D1A"/>
    <w:rsid w:val="00594977"/>
    <w:rsid w:val="005B3A5E"/>
    <w:rsid w:val="005B41C8"/>
    <w:rsid w:val="005C10E0"/>
    <w:rsid w:val="005F0902"/>
    <w:rsid w:val="005F0FB4"/>
    <w:rsid w:val="00604657"/>
    <w:rsid w:val="00614126"/>
    <w:rsid w:val="00632367"/>
    <w:rsid w:val="006555D8"/>
    <w:rsid w:val="00663F8E"/>
    <w:rsid w:val="006742D2"/>
    <w:rsid w:val="00690EC4"/>
    <w:rsid w:val="00694EC6"/>
    <w:rsid w:val="006A4DCB"/>
    <w:rsid w:val="00721CE5"/>
    <w:rsid w:val="0074188D"/>
    <w:rsid w:val="00741E01"/>
    <w:rsid w:val="007427A2"/>
    <w:rsid w:val="00762DA4"/>
    <w:rsid w:val="00774A7B"/>
    <w:rsid w:val="00776D61"/>
    <w:rsid w:val="00785F40"/>
    <w:rsid w:val="00786564"/>
    <w:rsid w:val="0079166E"/>
    <w:rsid w:val="0079542F"/>
    <w:rsid w:val="007B1CC5"/>
    <w:rsid w:val="007B2DBD"/>
    <w:rsid w:val="007D40B0"/>
    <w:rsid w:val="007E05F6"/>
    <w:rsid w:val="007E3501"/>
    <w:rsid w:val="007E3A3C"/>
    <w:rsid w:val="007E716A"/>
    <w:rsid w:val="007E758E"/>
    <w:rsid w:val="007F3165"/>
    <w:rsid w:val="0081136B"/>
    <w:rsid w:val="00825D12"/>
    <w:rsid w:val="00840879"/>
    <w:rsid w:val="00853DAC"/>
    <w:rsid w:val="00866DE9"/>
    <w:rsid w:val="00883BE0"/>
    <w:rsid w:val="008941D3"/>
    <w:rsid w:val="008D01D3"/>
    <w:rsid w:val="008E1054"/>
    <w:rsid w:val="00903965"/>
    <w:rsid w:val="0092634F"/>
    <w:rsid w:val="00975F21"/>
    <w:rsid w:val="009A7799"/>
    <w:rsid w:val="009B5169"/>
    <w:rsid w:val="009E1610"/>
    <w:rsid w:val="009E257C"/>
    <w:rsid w:val="00A07BF5"/>
    <w:rsid w:val="00A14699"/>
    <w:rsid w:val="00A16E9D"/>
    <w:rsid w:val="00A2722C"/>
    <w:rsid w:val="00A723CE"/>
    <w:rsid w:val="00A73E08"/>
    <w:rsid w:val="00A93419"/>
    <w:rsid w:val="00AB02D1"/>
    <w:rsid w:val="00AC7FB6"/>
    <w:rsid w:val="00AF1F38"/>
    <w:rsid w:val="00B02C3A"/>
    <w:rsid w:val="00B0603E"/>
    <w:rsid w:val="00B11B4F"/>
    <w:rsid w:val="00B279E4"/>
    <w:rsid w:val="00B602CD"/>
    <w:rsid w:val="00B62D8A"/>
    <w:rsid w:val="00B62FAB"/>
    <w:rsid w:val="00B63D6B"/>
    <w:rsid w:val="00B64430"/>
    <w:rsid w:val="00B8145B"/>
    <w:rsid w:val="00BB2A8F"/>
    <w:rsid w:val="00BD37D8"/>
    <w:rsid w:val="00BD68A0"/>
    <w:rsid w:val="00BF4735"/>
    <w:rsid w:val="00C1645D"/>
    <w:rsid w:val="00C5382C"/>
    <w:rsid w:val="00C53D82"/>
    <w:rsid w:val="00C5440E"/>
    <w:rsid w:val="00C57A19"/>
    <w:rsid w:val="00C76B76"/>
    <w:rsid w:val="00C82089"/>
    <w:rsid w:val="00C9307E"/>
    <w:rsid w:val="00D04624"/>
    <w:rsid w:val="00D36AD3"/>
    <w:rsid w:val="00D4517D"/>
    <w:rsid w:val="00D73AA3"/>
    <w:rsid w:val="00D76CF6"/>
    <w:rsid w:val="00DC697E"/>
    <w:rsid w:val="00DD42B9"/>
    <w:rsid w:val="00E132AA"/>
    <w:rsid w:val="00E41E15"/>
    <w:rsid w:val="00E5102F"/>
    <w:rsid w:val="00E913B6"/>
    <w:rsid w:val="00E92B1F"/>
    <w:rsid w:val="00EA5C42"/>
    <w:rsid w:val="00EA758C"/>
    <w:rsid w:val="00EA7663"/>
    <w:rsid w:val="00EB5038"/>
    <w:rsid w:val="00F034B6"/>
    <w:rsid w:val="00F16563"/>
    <w:rsid w:val="00F178D6"/>
    <w:rsid w:val="00F23AF4"/>
    <w:rsid w:val="00F44A26"/>
    <w:rsid w:val="00F450BB"/>
    <w:rsid w:val="00F52E77"/>
    <w:rsid w:val="00F64F9B"/>
    <w:rsid w:val="00F775E0"/>
    <w:rsid w:val="00FA4192"/>
    <w:rsid w:val="00FB1D91"/>
    <w:rsid w:val="00FC74ED"/>
    <w:rsid w:val="00FE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D30943B-0312-45EB-840E-E59F3096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paragraph" w:styleId="Nagwek4">
    <w:name w:val="heading 4"/>
    <w:basedOn w:val="Normalny"/>
    <w:next w:val="Normalny"/>
    <w:link w:val="Nagwek4Znak"/>
    <w:qFormat/>
    <w:rsid w:val="00E913B6"/>
    <w:pPr>
      <w:keepNext/>
      <w:numPr>
        <w:ilvl w:val="3"/>
        <w:numId w:val="1"/>
      </w:numPr>
      <w:suppressAutoHyphens/>
      <w:jc w:val="both"/>
      <w:outlineLvl w:val="3"/>
    </w:pPr>
    <w:rPr>
      <w:rFonts w:ascii="Tahoma" w:eastAsia="Times New Roman" w:hAnsi="Tahoma" w:cs="Calibri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2B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2B1F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92B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2B1F"/>
    <w:rPr>
      <w:lang w:val="pl-PL"/>
    </w:rPr>
  </w:style>
  <w:style w:type="character" w:styleId="Hipercze">
    <w:name w:val="Hyperlink"/>
    <w:basedOn w:val="Domylnaczcionkaakapitu"/>
    <w:uiPriority w:val="99"/>
    <w:unhideWhenUsed/>
    <w:rsid w:val="004619B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B95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B95"/>
    <w:rPr>
      <w:rFonts w:ascii="Lucida Grande CE" w:hAnsi="Lucida Grande CE" w:cs="Lucida Grande CE"/>
      <w:sz w:val="18"/>
      <w:szCs w:val="18"/>
      <w:lang w:val="pl-PL"/>
    </w:rPr>
  </w:style>
  <w:style w:type="character" w:customStyle="1" w:styleId="Nagwek4Znak">
    <w:name w:val="Nagłówek 4 Znak"/>
    <w:basedOn w:val="Domylnaczcionkaakapitu"/>
    <w:link w:val="Nagwek4"/>
    <w:rsid w:val="00E913B6"/>
    <w:rPr>
      <w:rFonts w:ascii="Tahoma" w:eastAsia="Times New Roman" w:hAnsi="Tahoma" w:cs="Calibri"/>
      <w:szCs w:val="20"/>
      <w:lang w:val="pl-PL" w:eastAsia="ar-SA"/>
    </w:rPr>
  </w:style>
  <w:style w:type="paragraph" w:styleId="Tekstpodstawowy">
    <w:name w:val="Body Text"/>
    <w:basedOn w:val="Normalny"/>
    <w:link w:val="TekstpodstawowyZnak"/>
    <w:rsid w:val="00E913B6"/>
    <w:pPr>
      <w:suppressAutoHyphens/>
      <w:jc w:val="both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913B6"/>
    <w:rPr>
      <w:rFonts w:ascii="Times New Roman" w:eastAsia="Times New Roman" w:hAnsi="Times New Roman" w:cs="Calibri"/>
      <w:szCs w:val="20"/>
      <w:lang w:val="pl-PL" w:eastAsia="ar-SA"/>
    </w:rPr>
  </w:style>
  <w:style w:type="character" w:customStyle="1" w:styleId="FontStyle11">
    <w:name w:val="Font Style11"/>
    <w:rsid w:val="00326F53"/>
    <w:rPr>
      <w:rFonts w:ascii="Times New Roman" w:eastAsia="Times New Roman" w:hAnsi="Times New Roman" w:cs="Times New Roman"/>
      <w:b/>
      <w:bCs/>
      <w:i/>
      <w:iCs/>
      <w:color w:val="auto"/>
      <w:sz w:val="34"/>
      <w:szCs w:val="34"/>
      <w:lang w:val="pl-PL"/>
    </w:rPr>
  </w:style>
  <w:style w:type="paragraph" w:customStyle="1" w:styleId="Legenda1">
    <w:name w:val="Legenda1"/>
    <w:basedOn w:val="Normalny"/>
    <w:next w:val="Normalny"/>
    <w:rsid w:val="00326F53"/>
    <w:pPr>
      <w:suppressAutoHyphens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6F53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6F53"/>
    <w:rPr>
      <w:rFonts w:ascii="Calibri" w:eastAsia="Calibri" w:hAnsi="Calibri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326F5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51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51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5169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51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5169"/>
    <w:rPr>
      <w:b/>
      <w:bCs/>
      <w:sz w:val="20"/>
      <w:szCs w:val="20"/>
      <w:lang w:val="pl-PL"/>
    </w:rPr>
  </w:style>
  <w:style w:type="table" w:styleId="Tabela-Siatka">
    <w:name w:val="Table Grid"/>
    <w:basedOn w:val="Standardowy"/>
    <w:uiPriority w:val="59"/>
    <w:rsid w:val="009E1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D70C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73E08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46FEBB-B798-4C69-B860-ED55E0F6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Gacka</dc:creator>
  <cp:lastModifiedBy>Robert Lewicki</cp:lastModifiedBy>
  <cp:revision>17</cp:revision>
  <dcterms:created xsi:type="dcterms:W3CDTF">2017-02-28T15:34:00Z</dcterms:created>
  <dcterms:modified xsi:type="dcterms:W3CDTF">2017-04-09T19:28:00Z</dcterms:modified>
</cp:coreProperties>
</file>